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541" w:rsidRPr="00766074" w:rsidRDefault="00931F9D" w:rsidP="00D029CA">
      <w:pPr>
        <w:jc w:val="center"/>
        <w:rPr>
          <w:b/>
          <w:sz w:val="28"/>
          <w:szCs w:val="28"/>
        </w:rPr>
      </w:pPr>
      <w:proofErr w:type="spellStart"/>
      <w:r w:rsidRPr="00766074">
        <w:rPr>
          <w:rFonts w:hint="eastAsia"/>
          <w:b/>
          <w:sz w:val="28"/>
          <w:szCs w:val="28"/>
        </w:rPr>
        <w:t>Yanhua</w:t>
      </w:r>
      <w:proofErr w:type="spellEnd"/>
      <w:r w:rsidRPr="00766074">
        <w:rPr>
          <w:rFonts w:hint="eastAsia"/>
          <w:b/>
          <w:sz w:val="28"/>
          <w:szCs w:val="28"/>
        </w:rPr>
        <w:t xml:space="preserve"> BMW-FEM Key Programmer Instructions</w:t>
      </w:r>
    </w:p>
    <w:p w:rsidR="00931F9D" w:rsidRDefault="00931F9D"/>
    <w:p w:rsidR="00931F9D" w:rsidRPr="00766074" w:rsidRDefault="00931F9D">
      <w:pPr>
        <w:rPr>
          <w:b/>
          <w:sz w:val="24"/>
          <w:szCs w:val="24"/>
        </w:rPr>
      </w:pPr>
      <w:r w:rsidRPr="00766074">
        <w:rPr>
          <w:rFonts w:hint="eastAsia"/>
          <w:b/>
          <w:sz w:val="24"/>
          <w:szCs w:val="24"/>
        </w:rPr>
        <w:t>Instructions 1</w:t>
      </w:r>
    </w:p>
    <w:p w:rsidR="00931F9D" w:rsidRDefault="00931F9D">
      <w:r>
        <w:rPr>
          <w:rFonts w:hint="eastAsia"/>
        </w:rPr>
        <w:t xml:space="preserve">1.1: Connect the OBD socket of </w:t>
      </w:r>
      <w:hyperlink r:id="rId6" w:history="1">
        <w:r w:rsidRPr="00DF40CD">
          <w:rPr>
            <w:rStyle w:val="a6"/>
            <w:rFonts w:hint="eastAsia"/>
          </w:rPr>
          <w:t>BMW-FEM-BDC</w:t>
        </w:r>
      </w:hyperlink>
      <w:r>
        <w:rPr>
          <w:rFonts w:hint="eastAsia"/>
        </w:rPr>
        <w:t xml:space="preserve"> with vehicle</w:t>
      </w:r>
    </w:p>
    <w:p w:rsidR="00931F9D" w:rsidRDefault="00931F9D">
      <w:r>
        <w:rPr>
          <w:noProof/>
        </w:rPr>
        <w:drawing>
          <wp:inline distT="0" distB="0" distL="0" distR="0">
            <wp:extent cx="5274310" cy="1803400"/>
            <wp:effectExtent l="19050" t="0" r="2540" b="0"/>
            <wp:docPr id="1" name="图片 0" descr="use-yanhua-bmw-f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1.jpg"/>
                    <pic:cNvPicPr/>
                  </pic:nvPicPr>
                  <pic:blipFill>
                    <a:blip r:embed="rId7" cstate="print"/>
                    <a:stretch>
                      <a:fillRect/>
                    </a:stretch>
                  </pic:blipFill>
                  <pic:spPr>
                    <a:xfrm>
                      <a:off x="0" y="0"/>
                      <a:ext cx="5274310" cy="1803400"/>
                    </a:xfrm>
                    <a:prstGeom prst="rect">
                      <a:avLst/>
                    </a:prstGeom>
                  </pic:spPr>
                </pic:pic>
              </a:graphicData>
            </a:graphic>
          </wp:inline>
        </w:drawing>
      </w:r>
    </w:p>
    <w:p w:rsidR="00931F9D" w:rsidRDefault="00931F9D">
      <w:r>
        <w:rPr>
          <w:rFonts w:hint="eastAsia"/>
        </w:rPr>
        <w:t>1.2: Connect the USB cable of BMW-FEM-BDC with PC</w:t>
      </w:r>
    </w:p>
    <w:p w:rsidR="00931F9D" w:rsidRDefault="00931F9D">
      <w:r>
        <w:rPr>
          <w:noProof/>
        </w:rPr>
        <w:drawing>
          <wp:inline distT="0" distB="0" distL="0" distR="0">
            <wp:extent cx="5274310" cy="1586865"/>
            <wp:effectExtent l="19050" t="0" r="2540" b="0"/>
            <wp:docPr id="2" name="图片 1" descr="use-yanhua-bmw-f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2.jpg"/>
                    <pic:cNvPicPr/>
                  </pic:nvPicPr>
                  <pic:blipFill>
                    <a:blip r:embed="rId8" cstate="print"/>
                    <a:stretch>
                      <a:fillRect/>
                    </a:stretch>
                  </pic:blipFill>
                  <pic:spPr>
                    <a:xfrm>
                      <a:off x="0" y="0"/>
                      <a:ext cx="5274310" cy="1586865"/>
                    </a:xfrm>
                    <a:prstGeom prst="rect">
                      <a:avLst/>
                    </a:prstGeom>
                  </pic:spPr>
                </pic:pic>
              </a:graphicData>
            </a:graphic>
          </wp:inline>
        </w:drawing>
      </w:r>
    </w:p>
    <w:p w:rsidR="00931F9D" w:rsidRDefault="00931F9D">
      <w:r>
        <w:rPr>
          <w:rFonts w:hint="eastAsia"/>
        </w:rPr>
        <w:t xml:space="preserve">1.3: Please turn on the switch, keep the vehicle battery voltage no less than </w:t>
      </w:r>
      <w:r w:rsidRPr="00931F9D">
        <w:rPr>
          <w:rFonts w:hint="eastAsia"/>
          <w:color w:val="FF0000"/>
        </w:rPr>
        <w:t>13.0V.</w:t>
      </w:r>
    </w:p>
    <w:p w:rsidR="00931F9D" w:rsidRDefault="00931F9D"/>
    <w:p w:rsidR="00931F9D" w:rsidRDefault="00931F9D">
      <w:r>
        <w:rPr>
          <w:rFonts w:hint="eastAsia"/>
        </w:rPr>
        <w:t>1.4: Perform "Backup (read) coding data", and save the data for later use.</w:t>
      </w:r>
    </w:p>
    <w:p w:rsidR="00931F9D" w:rsidRDefault="00931F9D">
      <w:r>
        <w:rPr>
          <w:noProof/>
        </w:rPr>
        <w:lastRenderedPageBreak/>
        <w:drawing>
          <wp:inline distT="0" distB="0" distL="0" distR="0">
            <wp:extent cx="5274310" cy="3615690"/>
            <wp:effectExtent l="19050" t="0" r="2540" b="0"/>
            <wp:docPr id="3" name="图片 2" descr="use-yanhua-bmw-f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3.jpg"/>
                    <pic:cNvPicPr/>
                  </pic:nvPicPr>
                  <pic:blipFill>
                    <a:blip r:embed="rId9" cstate="print"/>
                    <a:stretch>
                      <a:fillRect/>
                    </a:stretch>
                  </pic:blipFill>
                  <pic:spPr>
                    <a:xfrm>
                      <a:off x="0" y="0"/>
                      <a:ext cx="5274310" cy="3615690"/>
                    </a:xfrm>
                    <a:prstGeom prst="rect">
                      <a:avLst/>
                    </a:prstGeom>
                  </pic:spPr>
                </pic:pic>
              </a:graphicData>
            </a:graphic>
          </wp:inline>
        </w:drawing>
      </w:r>
    </w:p>
    <w:p w:rsidR="00931F9D" w:rsidRDefault="00931F9D">
      <w:r>
        <w:rPr>
          <w:noProof/>
        </w:rPr>
        <w:drawing>
          <wp:inline distT="0" distB="0" distL="0" distR="0">
            <wp:extent cx="5274310" cy="3608705"/>
            <wp:effectExtent l="19050" t="0" r="2540" b="0"/>
            <wp:docPr id="4" name="图片 3" descr="use-yanhua-bmw-f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4.jpg"/>
                    <pic:cNvPicPr/>
                  </pic:nvPicPr>
                  <pic:blipFill>
                    <a:blip r:embed="rId10" cstate="print"/>
                    <a:stretch>
                      <a:fillRect/>
                    </a:stretch>
                  </pic:blipFill>
                  <pic:spPr>
                    <a:xfrm>
                      <a:off x="0" y="0"/>
                      <a:ext cx="5274310" cy="3608705"/>
                    </a:xfrm>
                    <a:prstGeom prst="rect">
                      <a:avLst/>
                    </a:prstGeom>
                  </pic:spPr>
                </pic:pic>
              </a:graphicData>
            </a:graphic>
          </wp:inline>
        </w:drawing>
      </w:r>
    </w:p>
    <w:p w:rsidR="00931F9D" w:rsidRDefault="00931F9D">
      <w:r>
        <w:rPr>
          <w:noProof/>
        </w:rPr>
        <w:lastRenderedPageBreak/>
        <w:drawing>
          <wp:inline distT="0" distB="0" distL="0" distR="0">
            <wp:extent cx="5274310" cy="3304540"/>
            <wp:effectExtent l="19050" t="0" r="2540" b="0"/>
            <wp:docPr id="5" name="图片 4" descr="use-yanhua-bmw-f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5.jpg"/>
                    <pic:cNvPicPr/>
                  </pic:nvPicPr>
                  <pic:blipFill>
                    <a:blip r:embed="rId11" cstate="print"/>
                    <a:stretch>
                      <a:fillRect/>
                    </a:stretch>
                  </pic:blipFill>
                  <pic:spPr>
                    <a:xfrm>
                      <a:off x="0" y="0"/>
                      <a:ext cx="5274310" cy="3304540"/>
                    </a:xfrm>
                    <a:prstGeom prst="rect">
                      <a:avLst/>
                    </a:prstGeom>
                  </pic:spPr>
                </pic:pic>
              </a:graphicData>
            </a:graphic>
          </wp:inline>
        </w:drawing>
      </w:r>
    </w:p>
    <w:p w:rsidR="00766074" w:rsidRDefault="00766074">
      <w:pPr>
        <w:rPr>
          <w:rFonts w:hint="eastAsia"/>
          <w:sz w:val="24"/>
          <w:szCs w:val="24"/>
        </w:rPr>
      </w:pPr>
    </w:p>
    <w:p w:rsidR="00931F9D" w:rsidRPr="00766074" w:rsidRDefault="00931F9D">
      <w:pPr>
        <w:rPr>
          <w:sz w:val="24"/>
          <w:szCs w:val="24"/>
        </w:rPr>
      </w:pPr>
      <w:r w:rsidRPr="00766074">
        <w:rPr>
          <w:sz w:val="24"/>
          <w:szCs w:val="24"/>
        </w:rPr>
        <w:t>Instructions</w:t>
      </w:r>
      <w:r w:rsidRPr="00766074">
        <w:rPr>
          <w:rFonts w:hint="eastAsia"/>
          <w:sz w:val="24"/>
          <w:szCs w:val="24"/>
        </w:rPr>
        <w:t xml:space="preserve"> 2:</w:t>
      </w:r>
    </w:p>
    <w:p w:rsidR="00931F9D" w:rsidRDefault="00931F9D">
      <w:r>
        <w:rPr>
          <w:rFonts w:hint="eastAsia"/>
        </w:rPr>
        <w:t>2.1: Turn ignition switch to ON position. click "Step 2:Update ECU"</w:t>
      </w:r>
    </w:p>
    <w:p w:rsidR="00931F9D" w:rsidRDefault="00931F9D">
      <w:r>
        <w:rPr>
          <w:noProof/>
        </w:rPr>
        <w:drawing>
          <wp:inline distT="0" distB="0" distL="0" distR="0">
            <wp:extent cx="5274310" cy="3615055"/>
            <wp:effectExtent l="19050" t="0" r="2540" b="0"/>
            <wp:docPr id="6" name="图片 5" descr="use-yanhua-bmw-f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6.jpg"/>
                    <pic:cNvPicPr/>
                  </pic:nvPicPr>
                  <pic:blipFill>
                    <a:blip r:embed="rId12" cstate="print"/>
                    <a:stretch>
                      <a:fillRect/>
                    </a:stretch>
                  </pic:blipFill>
                  <pic:spPr>
                    <a:xfrm>
                      <a:off x="0" y="0"/>
                      <a:ext cx="5274310" cy="3615055"/>
                    </a:xfrm>
                    <a:prstGeom prst="rect">
                      <a:avLst/>
                    </a:prstGeom>
                  </pic:spPr>
                </pic:pic>
              </a:graphicData>
            </a:graphic>
          </wp:inline>
        </w:drawing>
      </w:r>
    </w:p>
    <w:p w:rsidR="00931F9D" w:rsidRDefault="00931F9D">
      <w:r>
        <w:rPr>
          <w:rFonts w:hint="eastAsia"/>
        </w:rPr>
        <w:t>2.2: Software pop-up the following tips, please follow instructions to disconnect battery and other charging device, remove the FEM/BDC, use car universal programmer (</w:t>
      </w:r>
      <w:proofErr w:type="spellStart"/>
      <w:r>
        <w:rPr>
          <w:rFonts w:hint="eastAsia"/>
        </w:rPr>
        <w:t>e.g</w:t>
      </w:r>
      <w:proofErr w:type="spellEnd"/>
      <w:r>
        <w:rPr>
          <w:rFonts w:hint="eastAsia"/>
        </w:rPr>
        <w:t xml:space="preserve"> </w:t>
      </w:r>
      <w:proofErr w:type="spellStart"/>
      <w:r>
        <w:rPr>
          <w:rFonts w:hint="eastAsia"/>
        </w:rPr>
        <w:t>Yanhua</w:t>
      </w:r>
      <w:proofErr w:type="spellEnd"/>
      <w:r>
        <w:rPr>
          <w:rFonts w:hint="eastAsia"/>
        </w:rPr>
        <w:t xml:space="preserve"> CKM100) to read EEPROM data, save in BIN format in PC</w:t>
      </w:r>
    </w:p>
    <w:p w:rsidR="00931F9D" w:rsidRDefault="00931F9D">
      <w:r>
        <w:rPr>
          <w:noProof/>
        </w:rPr>
        <w:lastRenderedPageBreak/>
        <w:drawing>
          <wp:inline distT="0" distB="0" distL="0" distR="0">
            <wp:extent cx="5274310" cy="3605530"/>
            <wp:effectExtent l="19050" t="0" r="2540" b="0"/>
            <wp:docPr id="7" name="图片 6" descr="use-yanhua-bmw-fe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7.jpg"/>
                    <pic:cNvPicPr/>
                  </pic:nvPicPr>
                  <pic:blipFill>
                    <a:blip r:embed="rId13" cstate="print"/>
                    <a:stretch>
                      <a:fillRect/>
                    </a:stretch>
                  </pic:blipFill>
                  <pic:spPr>
                    <a:xfrm>
                      <a:off x="0" y="0"/>
                      <a:ext cx="5274310" cy="3605530"/>
                    </a:xfrm>
                    <a:prstGeom prst="rect">
                      <a:avLst/>
                    </a:prstGeom>
                  </pic:spPr>
                </pic:pic>
              </a:graphicData>
            </a:graphic>
          </wp:inline>
        </w:drawing>
      </w:r>
    </w:p>
    <w:p w:rsidR="00931F9D" w:rsidRDefault="00931F9D">
      <w:r>
        <w:rPr>
          <w:noProof/>
        </w:rPr>
        <w:drawing>
          <wp:inline distT="0" distB="0" distL="0" distR="0">
            <wp:extent cx="5274310" cy="3915410"/>
            <wp:effectExtent l="19050" t="0" r="2540" b="0"/>
            <wp:docPr id="8" name="图片 7" descr="use-yanhua-bmw-fe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8.jpg"/>
                    <pic:cNvPicPr/>
                  </pic:nvPicPr>
                  <pic:blipFill>
                    <a:blip r:embed="rId14" cstate="print"/>
                    <a:stretch>
                      <a:fillRect/>
                    </a:stretch>
                  </pic:blipFill>
                  <pic:spPr>
                    <a:xfrm>
                      <a:off x="0" y="0"/>
                      <a:ext cx="5274310" cy="3915410"/>
                    </a:xfrm>
                    <a:prstGeom prst="rect">
                      <a:avLst/>
                    </a:prstGeom>
                  </pic:spPr>
                </pic:pic>
              </a:graphicData>
            </a:graphic>
          </wp:inline>
        </w:drawing>
      </w:r>
    </w:p>
    <w:p w:rsidR="00931F9D" w:rsidRDefault="00931F9D">
      <w:r>
        <w:rPr>
          <w:noProof/>
        </w:rPr>
        <w:lastRenderedPageBreak/>
        <w:drawing>
          <wp:inline distT="0" distB="0" distL="0" distR="0">
            <wp:extent cx="4410075" cy="6419850"/>
            <wp:effectExtent l="19050" t="0" r="9525" b="0"/>
            <wp:docPr id="9" name="图片 8" descr="use-yanhua-bmw-fe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9.jpg"/>
                    <pic:cNvPicPr/>
                  </pic:nvPicPr>
                  <pic:blipFill>
                    <a:blip r:embed="rId15" cstate="print"/>
                    <a:stretch>
                      <a:fillRect/>
                    </a:stretch>
                  </pic:blipFill>
                  <pic:spPr>
                    <a:xfrm>
                      <a:off x="0" y="0"/>
                      <a:ext cx="4410075" cy="6419850"/>
                    </a:xfrm>
                    <a:prstGeom prst="rect">
                      <a:avLst/>
                    </a:prstGeom>
                  </pic:spPr>
                </pic:pic>
              </a:graphicData>
            </a:graphic>
          </wp:inline>
        </w:drawing>
      </w:r>
    </w:p>
    <w:p w:rsidR="00931F9D" w:rsidRDefault="00931F9D">
      <w:r>
        <w:rPr>
          <w:noProof/>
        </w:rPr>
        <w:lastRenderedPageBreak/>
        <w:drawing>
          <wp:inline distT="0" distB="0" distL="0" distR="0">
            <wp:extent cx="5274310" cy="3346450"/>
            <wp:effectExtent l="19050" t="0" r="2540" b="0"/>
            <wp:docPr id="10" name="图片 9" descr="use-yanhua-bmw-fe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10.jpg"/>
                    <pic:cNvPicPr/>
                  </pic:nvPicPr>
                  <pic:blipFill>
                    <a:blip r:embed="rId16" cstate="print"/>
                    <a:stretch>
                      <a:fillRect/>
                    </a:stretch>
                  </pic:blipFill>
                  <pic:spPr>
                    <a:xfrm>
                      <a:off x="0" y="0"/>
                      <a:ext cx="5274310" cy="3346450"/>
                    </a:xfrm>
                    <a:prstGeom prst="rect">
                      <a:avLst/>
                    </a:prstGeom>
                  </pic:spPr>
                </pic:pic>
              </a:graphicData>
            </a:graphic>
          </wp:inline>
        </w:drawing>
      </w:r>
    </w:p>
    <w:p w:rsidR="00931F9D" w:rsidRDefault="00931F9D">
      <w:r>
        <w:rPr>
          <w:rFonts w:hint="eastAsia"/>
        </w:rPr>
        <w:t xml:space="preserve">2.3: After complete above work, please go back to the BMW-FEM/BDC interface and </w:t>
      </w:r>
      <w:proofErr w:type="spellStart"/>
      <w:r>
        <w:rPr>
          <w:rFonts w:hint="eastAsia"/>
        </w:rPr>
        <w:t>lcick</w:t>
      </w:r>
      <w:proofErr w:type="spellEnd"/>
      <w:r>
        <w:rPr>
          <w:rFonts w:hint="eastAsia"/>
        </w:rPr>
        <w:t xml:space="preserve"> OK</w:t>
      </w:r>
    </w:p>
    <w:p w:rsidR="00931F9D" w:rsidRDefault="00931F9D">
      <w:r>
        <w:rPr>
          <w:noProof/>
        </w:rPr>
        <w:drawing>
          <wp:inline distT="0" distB="0" distL="0" distR="0">
            <wp:extent cx="5274310" cy="3611245"/>
            <wp:effectExtent l="19050" t="0" r="2540" b="0"/>
            <wp:docPr id="11" name="图片 10" descr="use-yanhua-bmw-fe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11.jpg"/>
                    <pic:cNvPicPr/>
                  </pic:nvPicPr>
                  <pic:blipFill>
                    <a:blip r:embed="rId17" cstate="print"/>
                    <a:stretch>
                      <a:fillRect/>
                    </a:stretch>
                  </pic:blipFill>
                  <pic:spPr>
                    <a:xfrm>
                      <a:off x="0" y="0"/>
                      <a:ext cx="5274310" cy="3611245"/>
                    </a:xfrm>
                    <a:prstGeom prst="rect">
                      <a:avLst/>
                    </a:prstGeom>
                  </pic:spPr>
                </pic:pic>
              </a:graphicData>
            </a:graphic>
          </wp:inline>
        </w:drawing>
      </w:r>
    </w:p>
    <w:p w:rsidR="00931F9D" w:rsidRDefault="00931F9D">
      <w:r>
        <w:rPr>
          <w:rFonts w:hint="eastAsia"/>
        </w:rPr>
        <w:t>2.4: The software prompt to load the original EEPROM data which was read from the vehicle by programmer.</w:t>
      </w:r>
    </w:p>
    <w:p w:rsidR="00931F9D" w:rsidRDefault="00931F9D">
      <w:r>
        <w:rPr>
          <w:noProof/>
        </w:rPr>
        <w:lastRenderedPageBreak/>
        <w:drawing>
          <wp:inline distT="0" distB="0" distL="0" distR="0">
            <wp:extent cx="5274310" cy="3319145"/>
            <wp:effectExtent l="19050" t="0" r="2540" b="0"/>
            <wp:docPr id="12" name="图片 11" descr="use-yanhua-bmw-fe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12.jpg"/>
                    <pic:cNvPicPr/>
                  </pic:nvPicPr>
                  <pic:blipFill>
                    <a:blip r:embed="rId18" cstate="print"/>
                    <a:stretch>
                      <a:fillRect/>
                    </a:stretch>
                  </pic:blipFill>
                  <pic:spPr>
                    <a:xfrm>
                      <a:off x="0" y="0"/>
                      <a:ext cx="5274310" cy="3319145"/>
                    </a:xfrm>
                    <a:prstGeom prst="rect">
                      <a:avLst/>
                    </a:prstGeom>
                  </pic:spPr>
                </pic:pic>
              </a:graphicData>
            </a:graphic>
          </wp:inline>
        </w:drawing>
      </w:r>
    </w:p>
    <w:p w:rsidR="00931F9D" w:rsidRDefault="00931F9D">
      <w:r>
        <w:rPr>
          <w:rFonts w:hint="eastAsia"/>
        </w:rPr>
        <w:t xml:space="preserve">2.5: The software calculate the </w:t>
      </w:r>
      <w:r>
        <w:t>corresponding</w:t>
      </w:r>
      <w:r>
        <w:rPr>
          <w:rFonts w:hint="eastAsia"/>
        </w:rPr>
        <w:t xml:space="preserve"> new EEPROM data and prompts the user to save it. (saved in BIN format as well)</w:t>
      </w:r>
    </w:p>
    <w:p w:rsidR="00931F9D" w:rsidRDefault="00931F9D">
      <w:r>
        <w:rPr>
          <w:noProof/>
        </w:rPr>
        <w:drawing>
          <wp:inline distT="0" distB="0" distL="0" distR="0">
            <wp:extent cx="5274310" cy="3300730"/>
            <wp:effectExtent l="19050" t="0" r="2540" b="0"/>
            <wp:docPr id="13" name="图片 12" descr="use-yanhua-bmw-fe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13.jpg"/>
                    <pic:cNvPicPr/>
                  </pic:nvPicPr>
                  <pic:blipFill>
                    <a:blip r:embed="rId19" cstate="print"/>
                    <a:stretch>
                      <a:fillRect/>
                    </a:stretch>
                  </pic:blipFill>
                  <pic:spPr>
                    <a:xfrm>
                      <a:off x="0" y="0"/>
                      <a:ext cx="5274310" cy="3300730"/>
                    </a:xfrm>
                    <a:prstGeom prst="rect">
                      <a:avLst/>
                    </a:prstGeom>
                  </pic:spPr>
                </pic:pic>
              </a:graphicData>
            </a:graphic>
          </wp:inline>
        </w:drawing>
      </w:r>
    </w:p>
    <w:p w:rsidR="00931F9D" w:rsidRDefault="00931F9D">
      <w:r>
        <w:rPr>
          <w:rFonts w:hint="eastAsia"/>
        </w:rPr>
        <w:t>2.6: The software prompts to write the newly generated EEPROM data back to EEPROM chip, solder the EEPROM back to FEM/BDC.</w:t>
      </w:r>
    </w:p>
    <w:p w:rsidR="00931F9D" w:rsidRDefault="00931F9D">
      <w:r>
        <w:rPr>
          <w:rFonts w:hint="eastAsia"/>
        </w:rPr>
        <w:t>Install the FEM/BDC back to vehicle. Recover normal power supply for vehicle and turn on ignition switch.</w:t>
      </w:r>
    </w:p>
    <w:p w:rsidR="00931F9D" w:rsidRDefault="00931F9D">
      <w:r>
        <w:rPr>
          <w:noProof/>
        </w:rPr>
        <w:lastRenderedPageBreak/>
        <w:drawing>
          <wp:inline distT="0" distB="0" distL="0" distR="0">
            <wp:extent cx="5274310" cy="3615055"/>
            <wp:effectExtent l="19050" t="0" r="2540" b="0"/>
            <wp:docPr id="14" name="图片 13" descr="use-yanhua-bmw-fe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14.jpg"/>
                    <pic:cNvPicPr/>
                  </pic:nvPicPr>
                  <pic:blipFill>
                    <a:blip r:embed="rId20" cstate="print"/>
                    <a:stretch>
                      <a:fillRect/>
                    </a:stretch>
                  </pic:blipFill>
                  <pic:spPr>
                    <a:xfrm>
                      <a:off x="0" y="0"/>
                      <a:ext cx="5274310" cy="3615055"/>
                    </a:xfrm>
                    <a:prstGeom prst="rect">
                      <a:avLst/>
                    </a:prstGeom>
                  </pic:spPr>
                </pic:pic>
              </a:graphicData>
            </a:graphic>
          </wp:inline>
        </w:drawing>
      </w:r>
    </w:p>
    <w:p w:rsidR="00931F9D" w:rsidRDefault="00931F9D">
      <w:r>
        <w:rPr>
          <w:rFonts w:hint="eastAsia"/>
        </w:rPr>
        <w:t>2.6.1: Use universal programmer (</w:t>
      </w:r>
      <w:proofErr w:type="spellStart"/>
      <w:r>
        <w:rPr>
          <w:rFonts w:hint="eastAsia"/>
        </w:rPr>
        <w:t>e.g</w:t>
      </w:r>
      <w:proofErr w:type="spellEnd"/>
      <w:r>
        <w:rPr>
          <w:rFonts w:hint="eastAsia"/>
        </w:rPr>
        <w:t xml:space="preserve"> YH CKM100) to load the new data which is calculated by BMW-FEM/BDC key programmer, then write in EEPROM.</w:t>
      </w:r>
    </w:p>
    <w:p w:rsidR="00931F9D" w:rsidRDefault="00931F9D">
      <w:r>
        <w:rPr>
          <w:noProof/>
        </w:rPr>
        <w:drawing>
          <wp:inline distT="0" distB="0" distL="0" distR="0">
            <wp:extent cx="5274310" cy="3337560"/>
            <wp:effectExtent l="19050" t="0" r="2540" b="0"/>
            <wp:docPr id="15" name="图片 14" descr="use-yanhua-bmw-fe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15.jpg"/>
                    <pic:cNvPicPr/>
                  </pic:nvPicPr>
                  <pic:blipFill>
                    <a:blip r:embed="rId21" cstate="print"/>
                    <a:stretch>
                      <a:fillRect/>
                    </a:stretch>
                  </pic:blipFill>
                  <pic:spPr>
                    <a:xfrm>
                      <a:off x="0" y="0"/>
                      <a:ext cx="5274310" cy="3337560"/>
                    </a:xfrm>
                    <a:prstGeom prst="rect">
                      <a:avLst/>
                    </a:prstGeom>
                  </pic:spPr>
                </pic:pic>
              </a:graphicData>
            </a:graphic>
          </wp:inline>
        </w:drawing>
      </w:r>
    </w:p>
    <w:p w:rsidR="00931F9D" w:rsidRDefault="00931F9D">
      <w:r>
        <w:rPr>
          <w:rFonts w:hint="eastAsia"/>
        </w:rPr>
        <w:t>2.6.2: Solder the EEPROM back to FEM/BDC. Install the FEM/BDC back to vehicle. Recover power supply for vehicle and turn on the switch. Go back to the BMW-FEM/BDC software and click OK.</w:t>
      </w:r>
    </w:p>
    <w:p w:rsidR="00931F9D" w:rsidRDefault="00931F9D">
      <w:r>
        <w:rPr>
          <w:noProof/>
        </w:rPr>
        <w:lastRenderedPageBreak/>
        <w:drawing>
          <wp:inline distT="0" distB="0" distL="0" distR="0">
            <wp:extent cx="5274310" cy="3635375"/>
            <wp:effectExtent l="19050" t="0" r="2540" b="0"/>
            <wp:docPr id="16" name="图片 15" descr="use-yanhua-bmw-fe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16.jpg"/>
                    <pic:cNvPicPr/>
                  </pic:nvPicPr>
                  <pic:blipFill>
                    <a:blip r:embed="rId22" cstate="print"/>
                    <a:stretch>
                      <a:fillRect/>
                    </a:stretch>
                  </pic:blipFill>
                  <pic:spPr>
                    <a:xfrm>
                      <a:off x="0" y="0"/>
                      <a:ext cx="5274310" cy="3635375"/>
                    </a:xfrm>
                    <a:prstGeom prst="rect">
                      <a:avLst/>
                    </a:prstGeom>
                  </pic:spPr>
                </pic:pic>
              </a:graphicData>
            </a:graphic>
          </wp:inline>
        </w:drawing>
      </w:r>
    </w:p>
    <w:p w:rsidR="00931F9D" w:rsidRDefault="00931F9D">
      <w:r>
        <w:rPr>
          <w:rFonts w:hint="eastAsia"/>
        </w:rPr>
        <w:t xml:space="preserve">2.7: Software prompts to upgrade ECU. Please ensure the vehicle voltage no less than </w:t>
      </w:r>
      <w:r w:rsidRPr="00931F9D">
        <w:rPr>
          <w:rFonts w:hint="eastAsia"/>
          <w:color w:val="FF0000"/>
        </w:rPr>
        <w:t>13.0V.</w:t>
      </w:r>
    </w:p>
    <w:p w:rsidR="00931F9D" w:rsidRDefault="00931F9D">
      <w:r>
        <w:rPr>
          <w:noProof/>
        </w:rPr>
        <w:drawing>
          <wp:inline distT="0" distB="0" distL="0" distR="0">
            <wp:extent cx="5274310" cy="3593465"/>
            <wp:effectExtent l="19050" t="0" r="2540" b="0"/>
            <wp:docPr id="17" name="图片 16" descr="use-yanhua-bmw-fe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17.jpg"/>
                    <pic:cNvPicPr/>
                  </pic:nvPicPr>
                  <pic:blipFill>
                    <a:blip r:embed="rId23" cstate="print"/>
                    <a:stretch>
                      <a:fillRect/>
                    </a:stretch>
                  </pic:blipFill>
                  <pic:spPr>
                    <a:xfrm>
                      <a:off x="0" y="0"/>
                      <a:ext cx="5274310" cy="3593465"/>
                    </a:xfrm>
                    <a:prstGeom prst="rect">
                      <a:avLst/>
                    </a:prstGeom>
                  </pic:spPr>
                </pic:pic>
              </a:graphicData>
            </a:graphic>
          </wp:inline>
        </w:drawing>
      </w:r>
    </w:p>
    <w:p w:rsidR="00931F9D" w:rsidRDefault="00931F9D">
      <w:r>
        <w:rPr>
          <w:rFonts w:hint="eastAsia"/>
        </w:rPr>
        <w:t>2.8: The software prompt that upgrading ECU. It will take 15-30 minutes. The software began to count down.</w:t>
      </w:r>
    </w:p>
    <w:p w:rsidR="00931F9D" w:rsidRDefault="00931F9D">
      <w:r>
        <w:rPr>
          <w:noProof/>
        </w:rPr>
        <w:lastRenderedPageBreak/>
        <w:drawing>
          <wp:inline distT="0" distB="0" distL="0" distR="0">
            <wp:extent cx="5274310" cy="3602355"/>
            <wp:effectExtent l="19050" t="0" r="2540" b="0"/>
            <wp:docPr id="18" name="图片 17" descr="use-yanhua-bmw-fe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18.jpg"/>
                    <pic:cNvPicPr/>
                  </pic:nvPicPr>
                  <pic:blipFill>
                    <a:blip r:embed="rId24" cstate="print"/>
                    <a:stretch>
                      <a:fillRect/>
                    </a:stretch>
                  </pic:blipFill>
                  <pic:spPr>
                    <a:xfrm>
                      <a:off x="0" y="0"/>
                      <a:ext cx="5274310" cy="3602355"/>
                    </a:xfrm>
                    <a:prstGeom prst="rect">
                      <a:avLst/>
                    </a:prstGeom>
                  </pic:spPr>
                </pic:pic>
              </a:graphicData>
            </a:graphic>
          </wp:inline>
        </w:drawing>
      </w:r>
    </w:p>
    <w:p w:rsidR="00931F9D" w:rsidRDefault="00931F9D">
      <w:r>
        <w:rPr>
          <w:rFonts w:hint="eastAsia"/>
        </w:rPr>
        <w:t>2.9: After completing ECU programming, the software prompts the user to recover the first reading original EEPROM data by programmer. And install the FEM/BDC and restore normal power supply for vehicle.</w:t>
      </w:r>
    </w:p>
    <w:p w:rsidR="00931F9D" w:rsidRDefault="00931F9D">
      <w:r>
        <w:rPr>
          <w:noProof/>
        </w:rPr>
        <w:drawing>
          <wp:inline distT="0" distB="0" distL="0" distR="0">
            <wp:extent cx="5274310" cy="3602355"/>
            <wp:effectExtent l="19050" t="0" r="2540" b="0"/>
            <wp:docPr id="19" name="图片 18" descr="use-yanhua-bmw-fe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19.jpg"/>
                    <pic:cNvPicPr/>
                  </pic:nvPicPr>
                  <pic:blipFill>
                    <a:blip r:embed="rId25" cstate="print"/>
                    <a:stretch>
                      <a:fillRect/>
                    </a:stretch>
                  </pic:blipFill>
                  <pic:spPr>
                    <a:xfrm>
                      <a:off x="0" y="0"/>
                      <a:ext cx="5274310" cy="3602355"/>
                    </a:xfrm>
                    <a:prstGeom prst="rect">
                      <a:avLst/>
                    </a:prstGeom>
                  </pic:spPr>
                </pic:pic>
              </a:graphicData>
            </a:graphic>
          </wp:inline>
        </w:drawing>
      </w:r>
    </w:p>
    <w:p w:rsidR="00766074" w:rsidRDefault="00766074">
      <w:pPr>
        <w:rPr>
          <w:rFonts w:hint="eastAsia"/>
          <w:sz w:val="24"/>
          <w:szCs w:val="24"/>
        </w:rPr>
      </w:pPr>
    </w:p>
    <w:p w:rsidR="00931F9D" w:rsidRPr="00766074" w:rsidRDefault="00931F9D">
      <w:pPr>
        <w:rPr>
          <w:sz w:val="24"/>
          <w:szCs w:val="24"/>
        </w:rPr>
      </w:pPr>
      <w:r w:rsidRPr="00766074">
        <w:rPr>
          <w:rFonts w:hint="eastAsia"/>
          <w:sz w:val="24"/>
          <w:szCs w:val="24"/>
        </w:rPr>
        <w:t>Instructions 3</w:t>
      </w:r>
    </w:p>
    <w:p w:rsidR="00931F9D" w:rsidRDefault="00931F9D">
      <w:r>
        <w:rPr>
          <w:rFonts w:hint="eastAsia"/>
        </w:rPr>
        <w:t>3.1: Turn on vehicle ignition switch, click "Step 3: Add key" button</w:t>
      </w:r>
    </w:p>
    <w:p w:rsidR="00931F9D" w:rsidRDefault="00931F9D">
      <w:r>
        <w:rPr>
          <w:noProof/>
        </w:rPr>
        <w:lastRenderedPageBreak/>
        <w:drawing>
          <wp:inline distT="0" distB="0" distL="0" distR="0">
            <wp:extent cx="5274310" cy="3602355"/>
            <wp:effectExtent l="19050" t="0" r="2540" b="0"/>
            <wp:docPr id="20" name="图片 19" descr="use-yanhua-bmw-fem-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20.jpg"/>
                    <pic:cNvPicPr/>
                  </pic:nvPicPr>
                  <pic:blipFill>
                    <a:blip r:embed="rId26" cstate="print"/>
                    <a:stretch>
                      <a:fillRect/>
                    </a:stretch>
                  </pic:blipFill>
                  <pic:spPr>
                    <a:xfrm>
                      <a:off x="0" y="0"/>
                      <a:ext cx="5274310" cy="3602355"/>
                    </a:xfrm>
                    <a:prstGeom prst="rect">
                      <a:avLst/>
                    </a:prstGeom>
                  </pic:spPr>
                </pic:pic>
              </a:graphicData>
            </a:graphic>
          </wp:inline>
        </w:drawing>
      </w:r>
    </w:p>
    <w:p w:rsidR="00931F9D" w:rsidRDefault="00931F9D">
      <w:r>
        <w:rPr>
          <w:rFonts w:hint="eastAsia"/>
        </w:rPr>
        <w:t>3.2: According to the software prompt, the working key is close to the emergency starting induction antenna (located on the lower right of the steering wheel)</w:t>
      </w:r>
    </w:p>
    <w:p w:rsidR="00931F9D" w:rsidRDefault="00931F9D">
      <w:r>
        <w:rPr>
          <w:noProof/>
        </w:rPr>
        <w:drawing>
          <wp:inline distT="0" distB="0" distL="0" distR="0">
            <wp:extent cx="5274310" cy="3620770"/>
            <wp:effectExtent l="19050" t="0" r="2540" b="0"/>
            <wp:docPr id="21" name="图片 20" descr="use-yanhua-bmw-fe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21.jpg"/>
                    <pic:cNvPicPr/>
                  </pic:nvPicPr>
                  <pic:blipFill>
                    <a:blip r:embed="rId27" cstate="print"/>
                    <a:stretch>
                      <a:fillRect/>
                    </a:stretch>
                  </pic:blipFill>
                  <pic:spPr>
                    <a:xfrm>
                      <a:off x="0" y="0"/>
                      <a:ext cx="5274310" cy="3620770"/>
                    </a:xfrm>
                    <a:prstGeom prst="rect">
                      <a:avLst/>
                    </a:prstGeom>
                  </pic:spPr>
                </pic:pic>
              </a:graphicData>
            </a:graphic>
          </wp:inline>
        </w:drawing>
      </w:r>
    </w:p>
    <w:p w:rsidR="00931F9D" w:rsidRDefault="00931F9D">
      <w:r>
        <w:rPr>
          <w:rFonts w:hint="eastAsia"/>
        </w:rPr>
        <w:t>3.3: The software reads and displays the relevant information about the working key.</w:t>
      </w:r>
    </w:p>
    <w:p w:rsidR="00931F9D" w:rsidRDefault="00931F9D">
      <w:r>
        <w:rPr>
          <w:noProof/>
        </w:rPr>
        <w:lastRenderedPageBreak/>
        <w:drawing>
          <wp:inline distT="0" distB="0" distL="0" distR="0">
            <wp:extent cx="5274310" cy="3617595"/>
            <wp:effectExtent l="19050" t="0" r="2540" b="0"/>
            <wp:docPr id="22" name="图片 21" descr="use-yanhua-bmw-fe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22.jpg"/>
                    <pic:cNvPicPr/>
                  </pic:nvPicPr>
                  <pic:blipFill>
                    <a:blip r:embed="rId28" cstate="print"/>
                    <a:stretch>
                      <a:fillRect/>
                    </a:stretch>
                  </pic:blipFill>
                  <pic:spPr>
                    <a:xfrm>
                      <a:off x="0" y="0"/>
                      <a:ext cx="5274310" cy="3617595"/>
                    </a:xfrm>
                    <a:prstGeom prst="rect">
                      <a:avLst/>
                    </a:prstGeom>
                  </pic:spPr>
                </pic:pic>
              </a:graphicData>
            </a:graphic>
          </wp:inline>
        </w:drawing>
      </w:r>
    </w:p>
    <w:p w:rsidR="00931F9D" w:rsidRDefault="00931F9D">
      <w:r>
        <w:rPr>
          <w:rFonts w:hint="eastAsia"/>
        </w:rPr>
        <w:t>3.4: Software pop-up key list, the user can choose key which need to be added. Learn the key number and click "Learn new key" (Recommend to use the key number sequentially and in turn)</w:t>
      </w:r>
    </w:p>
    <w:p w:rsidR="00931F9D" w:rsidRDefault="00931F9D">
      <w:r>
        <w:rPr>
          <w:noProof/>
        </w:rPr>
        <w:drawing>
          <wp:inline distT="0" distB="0" distL="0" distR="0">
            <wp:extent cx="5274310" cy="3596640"/>
            <wp:effectExtent l="19050" t="0" r="2540" b="0"/>
            <wp:docPr id="23" name="图片 22" descr="use-yanhua-bmw-fem-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23.jpg"/>
                    <pic:cNvPicPr/>
                  </pic:nvPicPr>
                  <pic:blipFill>
                    <a:blip r:embed="rId29" cstate="print"/>
                    <a:stretch>
                      <a:fillRect/>
                    </a:stretch>
                  </pic:blipFill>
                  <pic:spPr>
                    <a:xfrm>
                      <a:off x="0" y="0"/>
                      <a:ext cx="5274310" cy="3596640"/>
                    </a:xfrm>
                    <a:prstGeom prst="rect">
                      <a:avLst/>
                    </a:prstGeom>
                  </pic:spPr>
                </pic:pic>
              </a:graphicData>
            </a:graphic>
          </wp:inline>
        </w:drawing>
      </w:r>
    </w:p>
    <w:p w:rsidR="00931F9D" w:rsidRDefault="00931F9D">
      <w:r>
        <w:rPr>
          <w:rFonts w:hint="eastAsia"/>
        </w:rPr>
        <w:t xml:space="preserve">3.5: </w:t>
      </w:r>
      <w:r w:rsidR="00535FC9">
        <w:rPr>
          <w:rFonts w:hint="eastAsia"/>
        </w:rPr>
        <w:t>According to the software prompt, the new key is close to the emergency starting induction antenna (located on the lower right of the steering wheel)</w:t>
      </w:r>
    </w:p>
    <w:p w:rsidR="00535FC9" w:rsidRDefault="00535FC9">
      <w:r>
        <w:rPr>
          <w:noProof/>
        </w:rPr>
        <w:lastRenderedPageBreak/>
        <w:drawing>
          <wp:inline distT="0" distB="0" distL="0" distR="0">
            <wp:extent cx="5274310" cy="3605530"/>
            <wp:effectExtent l="19050" t="0" r="2540" b="0"/>
            <wp:docPr id="24" name="图片 23" descr="use-yanhua-bmw-fem-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24.jpg"/>
                    <pic:cNvPicPr/>
                  </pic:nvPicPr>
                  <pic:blipFill>
                    <a:blip r:embed="rId30" cstate="print"/>
                    <a:stretch>
                      <a:fillRect/>
                    </a:stretch>
                  </pic:blipFill>
                  <pic:spPr>
                    <a:xfrm>
                      <a:off x="0" y="0"/>
                      <a:ext cx="5274310" cy="3605530"/>
                    </a:xfrm>
                    <a:prstGeom prst="rect">
                      <a:avLst/>
                    </a:prstGeom>
                  </pic:spPr>
                </pic:pic>
              </a:graphicData>
            </a:graphic>
          </wp:inline>
        </w:drawing>
      </w:r>
    </w:p>
    <w:p w:rsidR="00535FC9" w:rsidRDefault="00535FC9">
      <w:r>
        <w:rPr>
          <w:rFonts w:hint="eastAsia"/>
        </w:rPr>
        <w:t>3.6: Key information will be shown after the new key is close to emergency start antenna</w:t>
      </w:r>
    </w:p>
    <w:p w:rsidR="00535FC9" w:rsidRDefault="00535FC9">
      <w:r>
        <w:rPr>
          <w:noProof/>
        </w:rPr>
        <w:drawing>
          <wp:inline distT="0" distB="0" distL="0" distR="0">
            <wp:extent cx="5274310" cy="3638550"/>
            <wp:effectExtent l="19050" t="0" r="2540" b="0"/>
            <wp:docPr id="25" name="图片 24" descr="use-yanhua-bmw-fem-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25.jpg"/>
                    <pic:cNvPicPr/>
                  </pic:nvPicPr>
                  <pic:blipFill>
                    <a:blip r:embed="rId31" cstate="print"/>
                    <a:stretch>
                      <a:fillRect/>
                    </a:stretch>
                  </pic:blipFill>
                  <pic:spPr>
                    <a:xfrm>
                      <a:off x="0" y="0"/>
                      <a:ext cx="5274310" cy="3638550"/>
                    </a:xfrm>
                    <a:prstGeom prst="rect">
                      <a:avLst/>
                    </a:prstGeom>
                  </pic:spPr>
                </pic:pic>
              </a:graphicData>
            </a:graphic>
          </wp:inline>
        </w:drawing>
      </w:r>
    </w:p>
    <w:p w:rsidR="00535FC9" w:rsidRDefault="00535FC9">
      <w:r>
        <w:rPr>
          <w:rFonts w:hint="eastAsia"/>
        </w:rPr>
        <w:t xml:space="preserve">3.7: After adding the key and learning, the software returns and </w:t>
      </w:r>
      <w:proofErr w:type="spellStart"/>
      <w:r>
        <w:rPr>
          <w:rFonts w:hint="eastAsia"/>
        </w:rPr>
        <w:t>refleshes</w:t>
      </w:r>
      <w:proofErr w:type="spellEnd"/>
      <w:r>
        <w:rPr>
          <w:rFonts w:hint="eastAsia"/>
        </w:rPr>
        <w:t xml:space="preserve"> the key list. Users can continue to add and learn more keys at this interface. If completed, click "Quit"</w:t>
      </w:r>
    </w:p>
    <w:p w:rsidR="00535FC9" w:rsidRDefault="00535FC9">
      <w:r>
        <w:rPr>
          <w:noProof/>
        </w:rPr>
        <w:lastRenderedPageBreak/>
        <w:drawing>
          <wp:inline distT="0" distB="0" distL="0" distR="0">
            <wp:extent cx="5274310" cy="3609340"/>
            <wp:effectExtent l="19050" t="0" r="2540" b="0"/>
            <wp:docPr id="26" name="图片 25" descr="use-yanhua-bmw-fem-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26.jpg"/>
                    <pic:cNvPicPr/>
                  </pic:nvPicPr>
                  <pic:blipFill>
                    <a:blip r:embed="rId32" cstate="print"/>
                    <a:stretch>
                      <a:fillRect/>
                    </a:stretch>
                  </pic:blipFill>
                  <pic:spPr>
                    <a:xfrm>
                      <a:off x="0" y="0"/>
                      <a:ext cx="5274310" cy="3609340"/>
                    </a:xfrm>
                    <a:prstGeom prst="rect">
                      <a:avLst/>
                    </a:prstGeom>
                  </pic:spPr>
                </pic:pic>
              </a:graphicData>
            </a:graphic>
          </wp:inline>
        </w:drawing>
      </w:r>
    </w:p>
    <w:p w:rsidR="00766074" w:rsidRDefault="00766074">
      <w:pPr>
        <w:rPr>
          <w:rFonts w:hint="eastAsia"/>
          <w:sz w:val="24"/>
          <w:szCs w:val="24"/>
        </w:rPr>
      </w:pPr>
    </w:p>
    <w:p w:rsidR="00535FC9" w:rsidRPr="00766074" w:rsidRDefault="00535FC9">
      <w:pPr>
        <w:rPr>
          <w:sz w:val="24"/>
          <w:szCs w:val="24"/>
        </w:rPr>
      </w:pPr>
      <w:r w:rsidRPr="00766074">
        <w:rPr>
          <w:sz w:val="24"/>
          <w:szCs w:val="24"/>
        </w:rPr>
        <w:t>Instruction</w:t>
      </w:r>
      <w:r w:rsidRPr="00766074">
        <w:rPr>
          <w:rFonts w:hint="eastAsia"/>
          <w:sz w:val="24"/>
          <w:szCs w:val="24"/>
        </w:rPr>
        <w:t>s 4</w:t>
      </w:r>
    </w:p>
    <w:p w:rsidR="00535FC9" w:rsidRDefault="00535FC9">
      <w:r>
        <w:rPr>
          <w:rFonts w:hint="eastAsia"/>
        </w:rPr>
        <w:t>4.1: Turn on ignition switch, click "Step 4: Recover (write) coding data" button</w:t>
      </w:r>
    </w:p>
    <w:p w:rsidR="00535FC9" w:rsidRDefault="00535FC9">
      <w:r>
        <w:rPr>
          <w:noProof/>
        </w:rPr>
        <w:drawing>
          <wp:inline distT="0" distB="0" distL="0" distR="0">
            <wp:extent cx="5274310" cy="3632835"/>
            <wp:effectExtent l="19050" t="0" r="2540" b="0"/>
            <wp:docPr id="27" name="图片 26" descr="use-yanhua-bmw-fem-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27.jpg"/>
                    <pic:cNvPicPr/>
                  </pic:nvPicPr>
                  <pic:blipFill>
                    <a:blip r:embed="rId33" cstate="print"/>
                    <a:stretch>
                      <a:fillRect/>
                    </a:stretch>
                  </pic:blipFill>
                  <pic:spPr>
                    <a:xfrm>
                      <a:off x="0" y="0"/>
                      <a:ext cx="5274310" cy="3632835"/>
                    </a:xfrm>
                    <a:prstGeom prst="rect">
                      <a:avLst/>
                    </a:prstGeom>
                  </pic:spPr>
                </pic:pic>
              </a:graphicData>
            </a:graphic>
          </wp:inline>
        </w:drawing>
      </w:r>
    </w:p>
    <w:p w:rsidR="00535FC9" w:rsidRDefault="00535FC9">
      <w:r>
        <w:rPr>
          <w:rFonts w:hint="eastAsia"/>
        </w:rPr>
        <w:t>4.2: Select the first backup coding data of the vehicle, recover it</w:t>
      </w:r>
    </w:p>
    <w:p w:rsidR="00535FC9" w:rsidRDefault="00535FC9">
      <w:r>
        <w:rPr>
          <w:noProof/>
        </w:rPr>
        <w:lastRenderedPageBreak/>
        <w:drawing>
          <wp:inline distT="0" distB="0" distL="0" distR="0">
            <wp:extent cx="5274310" cy="3293110"/>
            <wp:effectExtent l="19050" t="0" r="2540" b="0"/>
            <wp:docPr id="28" name="图片 27" descr="use-yanhua-bmw-fem-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28.jpg"/>
                    <pic:cNvPicPr/>
                  </pic:nvPicPr>
                  <pic:blipFill>
                    <a:blip r:embed="rId34" cstate="print"/>
                    <a:stretch>
                      <a:fillRect/>
                    </a:stretch>
                  </pic:blipFill>
                  <pic:spPr>
                    <a:xfrm>
                      <a:off x="0" y="0"/>
                      <a:ext cx="5274310" cy="3293110"/>
                    </a:xfrm>
                    <a:prstGeom prst="rect">
                      <a:avLst/>
                    </a:prstGeom>
                  </pic:spPr>
                </pic:pic>
              </a:graphicData>
            </a:graphic>
          </wp:inline>
        </w:drawing>
      </w:r>
    </w:p>
    <w:p w:rsidR="00535FC9" w:rsidRDefault="00535FC9">
      <w:r>
        <w:rPr>
          <w:rFonts w:hint="eastAsia"/>
        </w:rPr>
        <w:t>4.3: Successful recover coding data. Make full testing of vehicles and keys.</w:t>
      </w:r>
    </w:p>
    <w:p w:rsidR="00535FC9" w:rsidRDefault="00535FC9">
      <w:r>
        <w:rPr>
          <w:noProof/>
        </w:rPr>
        <w:drawing>
          <wp:inline distT="0" distB="0" distL="0" distR="0">
            <wp:extent cx="5274310" cy="3629660"/>
            <wp:effectExtent l="19050" t="0" r="2540" b="0"/>
            <wp:docPr id="29" name="图片 28" descr="use-yanhua-bmw-fe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29.jpg"/>
                    <pic:cNvPicPr/>
                  </pic:nvPicPr>
                  <pic:blipFill>
                    <a:blip r:embed="rId35" cstate="print"/>
                    <a:stretch>
                      <a:fillRect/>
                    </a:stretch>
                  </pic:blipFill>
                  <pic:spPr>
                    <a:xfrm>
                      <a:off x="0" y="0"/>
                      <a:ext cx="5274310" cy="3629660"/>
                    </a:xfrm>
                    <a:prstGeom prst="rect">
                      <a:avLst/>
                    </a:prstGeom>
                  </pic:spPr>
                </pic:pic>
              </a:graphicData>
            </a:graphic>
          </wp:inline>
        </w:drawing>
      </w:r>
    </w:p>
    <w:p w:rsidR="00535FC9" w:rsidRDefault="00535FC9">
      <w:r>
        <w:rPr>
          <w:rFonts w:hint="eastAsia"/>
        </w:rPr>
        <w:t>1. Test the remote control function of the key.</w:t>
      </w:r>
    </w:p>
    <w:p w:rsidR="00535FC9" w:rsidRDefault="00535FC9">
      <w:r>
        <w:rPr>
          <w:rFonts w:hint="eastAsia"/>
        </w:rPr>
        <w:t>2. Test the switch, engine start function of the key.</w:t>
      </w:r>
    </w:p>
    <w:p w:rsidR="00535FC9" w:rsidRDefault="00535FC9">
      <w:r>
        <w:rPr>
          <w:rFonts w:hint="eastAsia"/>
        </w:rPr>
        <w:t>3. Test whether the vehicle is normal</w:t>
      </w:r>
    </w:p>
    <w:p w:rsidR="00535FC9" w:rsidRDefault="00535FC9"/>
    <w:p w:rsidR="00535FC9" w:rsidRPr="00766074" w:rsidRDefault="00535FC9">
      <w:pPr>
        <w:rPr>
          <w:sz w:val="24"/>
          <w:szCs w:val="24"/>
        </w:rPr>
      </w:pPr>
      <w:r w:rsidRPr="00766074">
        <w:rPr>
          <w:rFonts w:hint="eastAsia"/>
          <w:sz w:val="24"/>
          <w:szCs w:val="24"/>
        </w:rPr>
        <w:t>Instructions 5</w:t>
      </w:r>
    </w:p>
    <w:p w:rsidR="00535FC9" w:rsidRDefault="00535FC9">
      <w:r>
        <w:rPr>
          <w:rFonts w:hint="eastAsia"/>
        </w:rPr>
        <w:t>5.1: Turn on ignition switch, click "Delete (disable) key"</w:t>
      </w:r>
    </w:p>
    <w:p w:rsidR="00535FC9" w:rsidRDefault="00535FC9">
      <w:r>
        <w:rPr>
          <w:noProof/>
        </w:rPr>
        <w:lastRenderedPageBreak/>
        <w:drawing>
          <wp:inline distT="0" distB="0" distL="0" distR="0">
            <wp:extent cx="5274310" cy="3614420"/>
            <wp:effectExtent l="19050" t="0" r="2540" b="0"/>
            <wp:docPr id="30" name="图片 29" descr="use-yanhua-bmw-fem-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30.jpg"/>
                    <pic:cNvPicPr/>
                  </pic:nvPicPr>
                  <pic:blipFill>
                    <a:blip r:embed="rId36" cstate="print"/>
                    <a:stretch>
                      <a:fillRect/>
                    </a:stretch>
                  </pic:blipFill>
                  <pic:spPr>
                    <a:xfrm>
                      <a:off x="0" y="0"/>
                      <a:ext cx="5274310" cy="3614420"/>
                    </a:xfrm>
                    <a:prstGeom prst="rect">
                      <a:avLst/>
                    </a:prstGeom>
                  </pic:spPr>
                </pic:pic>
              </a:graphicData>
            </a:graphic>
          </wp:inline>
        </w:drawing>
      </w:r>
    </w:p>
    <w:p w:rsidR="00535FC9" w:rsidRDefault="00535FC9">
      <w:r>
        <w:rPr>
          <w:rFonts w:hint="eastAsia"/>
        </w:rPr>
        <w:t>5.2: According to the software prompt, the working key is close to the emergency starting induction antenna (located on the lower right of the steering wheel)</w:t>
      </w:r>
    </w:p>
    <w:p w:rsidR="00535FC9" w:rsidRDefault="00535FC9">
      <w:r>
        <w:rPr>
          <w:noProof/>
        </w:rPr>
        <w:drawing>
          <wp:inline distT="0" distB="0" distL="0" distR="0">
            <wp:extent cx="5274310" cy="3629660"/>
            <wp:effectExtent l="19050" t="0" r="2540" b="0"/>
            <wp:docPr id="31" name="图片 30" descr="use-yanhua-bmw-fe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31.jpg"/>
                    <pic:cNvPicPr/>
                  </pic:nvPicPr>
                  <pic:blipFill>
                    <a:blip r:embed="rId37" cstate="print"/>
                    <a:stretch>
                      <a:fillRect/>
                    </a:stretch>
                  </pic:blipFill>
                  <pic:spPr>
                    <a:xfrm>
                      <a:off x="0" y="0"/>
                      <a:ext cx="5274310" cy="3629660"/>
                    </a:xfrm>
                    <a:prstGeom prst="rect">
                      <a:avLst/>
                    </a:prstGeom>
                  </pic:spPr>
                </pic:pic>
              </a:graphicData>
            </a:graphic>
          </wp:inline>
        </w:drawing>
      </w:r>
    </w:p>
    <w:p w:rsidR="00535FC9" w:rsidRDefault="00535FC9">
      <w:r>
        <w:rPr>
          <w:rFonts w:hint="eastAsia"/>
        </w:rPr>
        <w:t>5.3: The software reads and displays the relevant information about the working key.</w:t>
      </w:r>
    </w:p>
    <w:p w:rsidR="00535FC9" w:rsidRDefault="00535FC9">
      <w:r>
        <w:rPr>
          <w:noProof/>
        </w:rPr>
        <w:lastRenderedPageBreak/>
        <w:drawing>
          <wp:inline distT="0" distB="0" distL="0" distR="0">
            <wp:extent cx="5274310" cy="3605530"/>
            <wp:effectExtent l="19050" t="0" r="2540" b="0"/>
            <wp:docPr id="32" name="图片 31" descr="use-yanhua-bmw-fem-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32.jpg"/>
                    <pic:cNvPicPr/>
                  </pic:nvPicPr>
                  <pic:blipFill>
                    <a:blip r:embed="rId38" cstate="print"/>
                    <a:stretch>
                      <a:fillRect/>
                    </a:stretch>
                  </pic:blipFill>
                  <pic:spPr>
                    <a:xfrm>
                      <a:off x="0" y="0"/>
                      <a:ext cx="5274310" cy="3605530"/>
                    </a:xfrm>
                    <a:prstGeom prst="rect">
                      <a:avLst/>
                    </a:prstGeom>
                  </pic:spPr>
                </pic:pic>
              </a:graphicData>
            </a:graphic>
          </wp:inline>
        </w:drawing>
      </w:r>
    </w:p>
    <w:p w:rsidR="00535FC9" w:rsidRDefault="00535FC9">
      <w:r>
        <w:rPr>
          <w:rFonts w:hint="eastAsia"/>
        </w:rPr>
        <w:t>5.4: Software pop-up key list, the user can choose the key number which need to be deleted(disabled) and click "Delete key"</w:t>
      </w:r>
    </w:p>
    <w:p w:rsidR="00535FC9" w:rsidRDefault="00535FC9">
      <w:r>
        <w:rPr>
          <w:noProof/>
        </w:rPr>
        <w:drawing>
          <wp:inline distT="0" distB="0" distL="0" distR="0">
            <wp:extent cx="5274310" cy="3632835"/>
            <wp:effectExtent l="19050" t="0" r="2540" b="0"/>
            <wp:docPr id="34" name="图片 33" descr="use-yanhua-bmw-fem-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33.jpg"/>
                    <pic:cNvPicPr/>
                  </pic:nvPicPr>
                  <pic:blipFill>
                    <a:blip r:embed="rId39" cstate="print"/>
                    <a:stretch>
                      <a:fillRect/>
                    </a:stretch>
                  </pic:blipFill>
                  <pic:spPr>
                    <a:xfrm>
                      <a:off x="0" y="0"/>
                      <a:ext cx="5274310" cy="3632835"/>
                    </a:xfrm>
                    <a:prstGeom prst="rect">
                      <a:avLst/>
                    </a:prstGeom>
                  </pic:spPr>
                </pic:pic>
              </a:graphicData>
            </a:graphic>
          </wp:inline>
        </w:drawing>
      </w:r>
    </w:p>
    <w:p w:rsidR="00535FC9" w:rsidRDefault="00535FC9">
      <w:r>
        <w:rPr>
          <w:rFonts w:hint="eastAsia"/>
        </w:rPr>
        <w:t xml:space="preserve">5.5: When the software completes the step of delete (disable) specified key number, it will return and </w:t>
      </w:r>
      <w:proofErr w:type="spellStart"/>
      <w:r>
        <w:rPr>
          <w:rFonts w:hint="eastAsia"/>
        </w:rPr>
        <w:t>reflesh</w:t>
      </w:r>
      <w:proofErr w:type="spellEnd"/>
      <w:r>
        <w:rPr>
          <w:rFonts w:hint="eastAsia"/>
        </w:rPr>
        <w:t xml:space="preserve"> the key list. Users can continue to delete (disable) more keys on this interface.</w:t>
      </w:r>
    </w:p>
    <w:p w:rsidR="00535FC9" w:rsidRDefault="00535FC9">
      <w:r>
        <w:rPr>
          <w:rFonts w:hint="eastAsia"/>
        </w:rPr>
        <w:t>If completed, click "Quit"</w:t>
      </w:r>
    </w:p>
    <w:p w:rsidR="00535FC9" w:rsidRDefault="00535FC9">
      <w:r>
        <w:rPr>
          <w:rFonts w:hint="eastAsia"/>
          <w:noProof/>
        </w:rPr>
        <w:lastRenderedPageBreak/>
        <w:drawing>
          <wp:inline distT="0" distB="0" distL="0" distR="0">
            <wp:extent cx="5274310" cy="3850640"/>
            <wp:effectExtent l="19050" t="0" r="2540" b="0"/>
            <wp:docPr id="35" name="图片 34" descr="use-yanhua-bmw-fem-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yanhua-bmw-fem-34.jpg"/>
                    <pic:cNvPicPr/>
                  </pic:nvPicPr>
                  <pic:blipFill>
                    <a:blip r:embed="rId40" cstate="print"/>
                    <a:stretch>
                      <a:fillRect/>
                    </a:stretch>
                  </pic:blipFill>
                  <pic:spPr>
                    <a:xfrm>
                      <a:off x="0" y="0"/>
                      <a:ext cx="5274310" cy="3850640"/>
                    </a:xfrm>
                    <a:prstGeom prst="rect">
                      <a:avLst/>
                    </a:prstGeom>
                  </pic:spPr>
                </pic:pic>
              </a:graphicData>
            </a:graphic>
          </wp:inline>
        </w:drawing>
      </w:r>
    </w:p>
    <w:p w:rsidR="00535FC9" w:rsidRDefault="00535FC9">
      <w:pPr>
        <w:rPr>
          <w:rFonts w:hint="eastAsia"/>
        </w:rPr>
      </w:pPr>
    </w:p>
    <w:p w:rsidR="00F44E0D" w:rsidRDefault="00F44E0D">
      <w:hyperlink r:id="rId41" w:history="1">
        <w:r w:rsidRPr="00F44E0D">
          <w:rPr>
            <w:rStyle w:val="a6"/>
          </w:rPr>
          <w:t>http://www.obdii365.com/wholesale/yanhua-bmw-fem-key-programmer.html</w:t>
        </w:r>
      </w:hyperlink>
    </w:p>
    <w:sectPr w:rsidR="00F44E0D" w:rsidSect="00D165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E57" w:rsidRDefault="00EF0E57" w:rsidP="00931F9D">
      <w:r>
        <w:separator/>
      </w:r>
    </w:p>
  </w:endnote>
  <w:endnote w:type="continuationSeparator" w:id="0">
    <w:p w:rsidR="00EF0E57" w:rsidRDefault="00EF0E57" w:rsidP="00931F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E57" w:rsidRDefault="00EF0E57" w:rsidP="00931F9D">
      <w:r>
        <w:separator/>
      </w:r>
    </w:p>
  </w:footnote>
  <w:footnote w:type="continuationSeparator" w:id="0">
    <w:p w:rsidR="00EF0E57" w:rsidRDefault="00EF0E57" w:rsidP="00931F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31F9D"/>
    <w:rsid w:val="00535FC9"/>
    <w:rsid w:val="00766074"/>
    <w:rsid w:val="00841C34"/>
    <w:rsid w:val="00931F9D"/>
    <w:rsid w:val="00CA30DF"/>
    <w:rsid w:val="00D029CA"/>
    <w:rsid w:val="00D16541"/>
    <w:rsid w:val="00DF40CD"/>
    <w:rsid w:val="00EF0E57"/>
    <w:rsid w:val="00F44E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54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31F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31F9D"/>
    <w:rPr>
      <w:sz w:val="18"/>
      <w:szCs w:val="18"/>
    </w:rPr>
  </w:style>
  <w:style w:type="paragraph" w:styleId="a4">
    <w:name w:val="footer"/>
    <w:basedOn w:val="a"/>
    <w:link w:val="Char0"/>
    <w:uiPriority w:val="99"/>
    <w:semiHidden/>
    <w:unhideWhenUsed/>
    <w:rsid w:val="00931F9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31F9D"/>
    <w:rPr>
      <w:sz w:val="18"/>
      <w:szCs w:val="18"/>
    </w:rPr>
  </w:style>
  <w:style w:type="paragraph" w:styleId="a5">
    <w:name w:val="Balloon Text"/>
    <w:basedOn w:val="a"/>
    <w:link w:val="Char1"/>
    <w:uiPriority w:val="99"/>
    <w:semiHidden/>
    <w:unhideWhenUsed/>
    <w:rsid w:val="00931F9D"/>
    <w:rPr>
      <w:sz w:val="18"/>
      <w:szCs w:val="18"/>
    </w:rPr>
  </w:style>
  <w:style w:type="character" w:customStyle="1" w:styleId="Char1">
    <w:name w:val="批注框文本 Char"/>
    <w:basedOn w:val="a0"/>
    <w:link w:val="a5"/>
    <w:uiPriority w:val="99"/>
    <w:semiHidden/>
    <w:rsid w:val="00931F9D"/>
    <w:rPr>
      <w:sz w:val="18"/>
      <w:szCs w:val="18"/>
    </w:rPr>
  </w:style>
  <w:style w:type="character" w:styleId="a6">
    <w:name w:val="Hyperlink"/>
    <w:basedOn w:val="a0"/>
    <w:uiPriority w:val="99"/>
    <w:unhideWhenUsed/>
    <w:rsid w:val="00DF40C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www.obdii365.com/wholesale/yanhua-bmw-fem-key-programmer.html" TargetMode="External"/><Relationship Id="rId1" Type="http://schemas.openxmlformats.org/officeDocument/2006/relationships/styles" Target="styles.xml"/><Relationship Id="rId6" Type="http://schemas.openxmlformats.org/officeDocument/2006/relationships/hyperlink" Target="http://www.obdii365.com/wholesale/yanhua-bmw-fem-key-programmer.html"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18</Pages>
  <Words>628</Words>
  <Characters>3584</Characters>
  <Application>Microsoft Office Word</Application>
  <DocSecurity>0</DocSecurity>
  <Lines>29</Lines>
  <Paragraphs>8</Paragraphs>
  <ScaleCrop>false</ScaleCrop>
  <Company>user</Company>
  <LinksUpToDate>false</LinksUpToDate>
  <CharactersWithSpaces>4204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2017-08-21T08:50:00Z</dcterms:created>
  <dcterms:modified xsi:type="dcterms:W3CDTF">2017-08-22T00:46:00Z</dcterms:modified>
</cp:coreProperties>
</file>